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44" w:rsidRDefault="00E35744" w:rsidP="00E35744">
      <w:pPr>
        <w:spacing w:before="240" w:after="240"/>
        <w:ind w:left="-425" w:right="-607"/>
        <w:jc w:val="center"/>
        <w:rPr>
          <w:b/>
          <w:color w:val="202124"/>
          <w:sz w:val="28"/>
          <w:szCs w:val="28"/>
        </w:rPr>
      </w:pPr>
      <w:r>
        <w:rPr>
          <w:b/>
          <w:color w:val="202124"/>
          <w:sz w:val="28"/>
          <w:szCs w:val="28"/>
        </w:rPr>
        <w:t>Администрация муниципального образования муниципального района «Сыктывдинский»</w:t>
      </w:r>
    </w:p>
    <w:p w:rsidR="00E35744" w:rsidRDefault="00E35744" w:rsidP="00E35744">
      <w:pPr>
        <w:spacing w:before="240" w:after="240"/>
        <w:ind w:left="-425" w:right="-607"/>
        <w:jc w:val="center"/>
        <w:rPr>
          <w:color w:val="202124"/>
          <w:sz w:val="28"/>
          <w:szCs w:val="28"/>
        </w:rPr>
      </w:pPr>
      <w:r>
        <w:rPr>
          <w:b/>
          <w:color w:val="202124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b/>
          <w:color w:val="202124"/>
          <w:sz w:val="28"/>
          <w:szCs w:val="28"/>
        </w:rPr>
        <w:t>Выльгортская</w:t>
      </w:r>
      <w:proofErr w:type="spellEnd"/>
      <w:r>
        <w:rPr>
          <w:b/>
          <w:color w:val="202124"/>
          <w:sz w:val="28"/>
          <w:szCs w:val="28"/>
        </w:rPr>
        <w:t xml:space="preserve"> средняя общеобразовательная школа № 2</w:t>
      </w:r>
    </w:p>
    <w:p w:rsidR="00E35744" w:rsidRDefault="00E35744" w:rsidP="00E35744">
      <w:pPr>
        <w:spacing w:before="240" w:after="240"/>
        <w:ind w:left="-425" w:right="-607"/>
        <w:jc w:val="center"/>
        <w:rPr>
          <w:b/>
          <w:sz w:val="28"/>
          <w:szCs w:val="28"/>
        </w:rPr>
      </w:pPr>
    </w:p>
    <w:p w:rsidR="00E35744" w:rsidRDefault="00E35744" w:rsidP="00E35744">
      <w:pPr>
        <w:spacing w:before="240" w:after="240"/>
        <w:ind w:left="-425" w:right="-607"/>
        <w:jc w:val="center"/>
        <w:rPr>
          <w:b/>
          <w:sz w:val="28"/>
          <w:szCs w:val="28"/>
        </w:rPr>
      </w:pPr>
    </w:p>
    <w:p w:rsidR="00E35744" w:rsidRPr="00E35744" w:rsidRDefault="00E35744" w:rsidP="00E35744">
      <w:pPr>
        <w:spacing w:before="240" w:after="240"/>
        <w:ind w:left="-425" w:right="-607"/>
        <w:jc w:val="center"/>
        <w:rPr>
          <w:b/>
          <w:sz w:val="28"/>
          <w:szCs w:val="28"/>
        </w:rPr>
      </w:pPr>
      <w:r w:rsidRPr="00E35744">
        <w:rPr>
          <w:b/>
          <w:sz w:val="28"/>
          <w:szCs w:val="28"/>
        </w:rPr>
        <w:t xml:space="preserve">Для участия в ХVII открытом региональном фестивале </w:t>
      </w:r>
    </w:p>
    <w:p w:rsidR="00E35744" w:rsidRDefault="00E35744" w:rsidP="00E35744">
      <w:pPr>
        <w:spacing w:before="240" w:after="240"/>
        <w:ind w:left="-425" w:right="-607"/>
        <w:jc w:val="center"/>
        <w:rPr>
          <w:b/>
          <w:sz w:val="28"/>
          <w:szCs w:val="28"/>
        </w:rPr>
      </w:pPr>
      <w:r w:rsidRPr="00E35744">
        <w:rPr>
          <w:b/>
          <w:sz w:val="28"/>
          <w:szCs w:val="28"/>
        </w:rPr>
        <w:t xml:space="preserve">декоративно-прикладного творчества «Фантазия и образ». </w:t>
      </w:r>
    </w:p>
    <w:p w:rsidR="00E35744" w:rsidRPr="00F21D78" w:rsidRDefault="00E35744" w:rsidP="00E35744">
      <w:pPr>
        <w:spacing w:before="240" w:after="240"/>
        <w:ind w:left="-425" w:right="-607"/>
        <w:jc w:val="center"/>
        <w:rPr>
          <w:b/>
          <w:color w:val="0000FF"/>
          <w:sz w:val="28"/>
          <w:szCs w:val="28"/>
        </w:rPr>
      </w:pPr>
      <w:r w:rsidRPr="00E35744">
        <w:rPr>
          <w:b/>
          <w:sz w:val="28"/>
          <w:szCs w:val="28"/>
        </w:rPr>
        <w:t>Проект «Педа</w:t>
      </w:r>
      <w:r w:rsidR="00DC3C46">
        <w:rPr>
          <w:b/>
          <w:sz w:val="28"/>
          <w:szCs w:val="28"/>
        </w:rPr>
        <w:t>гогическая копилка» (публикация</w:t>
      </w:r>
      <w:r w:rsidRPr="00E35744">
        <w:rPr>
          <w:b/>
          <w:sz w:val="28"/>
          <w:szCs w:val="28"/>
        </w:rPr>
        <w:t>-презентация опыта работ)</w:t>
      </w:r>
    </w:p>
    <w:p w:rsidR="00E35744" w:rsidRPr="00E35744" w:rsidRDefault="00E35744" w:rsidP="00E35744">
      <w:pPr>
        <w:jc w:val="center"/>
        <w:rPr>
          <w:b/>
          <w:bCs/>
          <w:color w:val="0070C0"/>
          <w:sz w:val="28"/>
          <w:szCs w:val="28"/>
        </w:rPr>
      </w:pPr>
      <w:r w:rsidRPr="00E35744">
        <w:rPr>
          <w:b/>
          <w:bCs/>
          <w:color w:val="0070C0"/>
          <w:sz w:val="28"/>
          <w:szCs w:val="28"/>
        </w:rPr>
        <w:t xml:space="preserve">«Собственные цифровые образовательные ресурсы педагога   </w:t>
      </w:r>
    </w:p>
    <w:p w:rsidR="00E35744" w:rsidRPr="00E35744" w:rsidRDefault="00DC3C46" w:rsidP="00E35744">
      <w:pPr>
        <w:widowControl/>
        <w:autoSpaceDE/>
        <w:autoSpaceDN/>
        <w:adjustRightInd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на основе </w:t>
      </w:r>
      <w:proofErr w:type="spellStart"/>
      <w:r>
        <w:rPr>
          <w:b/>
          <w:bCs/>
          <w:color w:val="0070C0"/>
          <w:sz w:val="28"/>
          <w:szCs w:val="28"/>
        </w:rPr>
        <w:t>интернет-</w:t>
      </w:r>
      <w:r w:rsidR="00E35744" w:rsidRPr="006F3E85">
        <w:rPr>
          <w:b/>
          <w:bCs/>
          <w:color w:val="0070C0"/>
          <w:sz w:val="28"/>
          <w:szCs w:val="28"/>
        </w:rPr>
        <w:t>ресурсов</w:t>
      </w:r>
      <w:proofErr w:type="spellEnd"/>
      <w:r w:rsidR="00E35744" w:rsidRPr="00E35744">
        <w:rPr>
          <w:b/>
          <w:bCs/>
          <w:color w:val="0070C0"/>
          <w:sz w:val="28"/>
          <w:szCs w:val="28"/>
        </w:rPr>
        <w:t xml:space="preserve">» </w:t>
      </w:r>
    </w:p>
    <w:p w:rsidR="00E35744" w:rsidRPr="00F21D78" w:rsidRDefault="00DC3C46" w:rsidP="00E35744">
      <w:pPr>
        <w:spacing w:before="240" w:after="240"/>
        <w:ind w:left="-425" w:right="-607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Методическая разработка</w:t>
      </w:r>
      <w:r w:rsidR="00E35744">
        <w:rPr>
          <w:b/>
          <w:color w:val="0000FF"/>
          <w:sz w:val="28"/>
          <w:szCs w:val="28"/>
        </w:rPr>
        <w:t xml:space="preserve"> урока для </w:t>
      </w:r>
      <w:proofErr w:type="gramStart"/>
      <w:r w:rsidR="00E35744">
        <w:rPr>
          <w:b/>
          <w:color w:val="0000FF"/>
          <w:sz w:val="28"/>
          <w:szCs w:val="28"/>
        </w:rPr>
        <w:t>обучающихся</w:t>
      </w:r>
      <w:proofErr w:type="gramEnd"/>
      <w:r w:rsidR="00E35744">
        <w:rPr>
          <w:b/>
          <w:color w:val="0000FF"/>
          <w:sz w:val="28"/>
          <w:szCs w:val="28"/>
        </w:rPr>
        <w:t xml:space="preserve"> 5  класса  </w:t>
      </w:r>
    </w:p>
    <w:p w:rsidR="00E35744" w:rsidRPr="00434579" w:rsidRDefault="00E35744" w:rsidP="00E35744">
      <w:pPr>
        <w:spacing w:before="240" w:after="240"/>
        <w:ind w:left="-425" w:right="-607"/>
        <w:jc w:val="center"/>
        <w:rPr>
          <w:b/>
          <w:i/>
          <w:color w:val="0000FF"/>
          <w:sz w:val="28"/>
          <w:szCs w:val="28"/>
          <w:u w:val="single"/>
        </w:rPr>
      </w:pPr>
      <w:r w:rsidRPr="00E35744">
        <w:rPr>
          <w:b/>
          <w:color w:val="0000FF"/>
          <w:sz w:val="28"/>
          <w:szCs w:val="28"/>
        </w:rPr>
        <w:t xml:space="preserve"> «Техносфера»</w:t>
      </w:r>
    </w:p>
    <w:p w:rsidR="00E35744" w:rsidRDefault="00E35744" w:rsidP="00E35744">
      <w:pPr>
        <w:spacing w:before="240" w:after="240"/>
        <w:ind w:left="-425" w:right="-607"/>
        <w:jc w:val="center"/>
        <w:rPr>
          <w:b/>
          <w:color w:val="1D2B36"/>
          <w:sz w:val="28"/>
          <w:szCs w:val="28"/>
        </w:rPr>
      </w:pPr>
    </w:p>
    <w:p w:rsidR="00E35744" w:rsidRDefault="00E35744" w:rsidP="00E35744">
      <w:pPr>
        <w:spacing w:before="240" w:after="240"/>
        <w:ind w:left="-425" w:right="-607"/>
        <w:jc w:val="center"/>
        <w:rPr>
          <w:b/>
          <w:sz w:val="28"/>
          <w:szCs w:val="28"/>
        </w:rPr>
      </w:pPr>
    </w:p>
    <w:p w:rsidR="00E35744" w:rsidRDefault="00E35744" w:rsidP="00E35744">
      <w:pPr>
        <w:spacing w:before="240" w:after="240"/>
        <w:ind w:left="-425" w:right="-6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 конкурсных материалов:  </w:t>
      </w:r>
    </w:p>
    <w:p w:rsidR="00E35744" w:rsidRDefault="00DC3C46" w:rsidP="00E35744">
      <w:pPr>
        <w:spacing w:before="240" w:after="240"/>
        <w:ind w:left="-425" w:right="-6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Ермакова О.В.</w:t>
      </w:r>
      <w:r w:rsidR="00E35744">
        <w:rPr>
          <w:b/>
          <w:sz w:val="28"/>
          <w:szCs w:val="28"/>
        </w:rPr>
        <w:t>, учитель технологии</w:t>
      </w:r>
    </w:p>
    <w:p w:rsidR="00E35744" w:rsidRDefault="00E35744" w:rsidP="00E35744">
      <w:pPr>
        <w:spacing w:before="240" w:after="240"/>
        <w:ind w:left="-425" w:right="-6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DC3C4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Выльгорт</w:t>
      </w:r>
      <w:proofErr w:type="spellEnd"/>
    </w:p>
    <w:p w:rsidR="00E35744" w:rsidRDefault="00E35744" w:rsidP="00E35744">
      <w:pPr>
        <w:shd w:val="clear" w:color="auto" w:fill="FFFFFF"/>
        <w:spacing w:before="240" w:after="240"/>
        <w:ind w:left="-425" w:right="-60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2022 год</w:t>
      </w:r>
    </w:p>
    <w:p w:rsidR="00E35744" w:rsidRDefault="00E35744" w:rsidP="00E35744">
      <w:pPr>
        <w:pStyle w:val="Style15"/>
        <w:tabs>
          <w:tab w:val="left" w:pos="5770"/>
        </w:tabs>
        <w:spacing w:before="48" w:line="276" w:lineRule="auto"/>
        <w:rPr>
          <w:color w:val="0563C1"/>
          <w:sz w:val="28"/>
          <w:szCs w:val="28"/>
          <w:u w:val="single"/>
        </w:rPr>
      </w:pPr>
      <w:r w:rsidRPr="00E35744">
        <w:rPr>
          <w:sz w:val="28"/>
          <w:szCs w:val="28"/>
        </w:rPr>
        <w:lastRenderedPageBreak/>
        <w:t xml:space="preserve">Ссылка на ресурс: </w:t>
      </w:r>
      <w:hyperlink r:id="rId5" w:history="1">
        <w:r w:rsidRPr="00E35744">
          <w:rPr>
            <w:color w:val="0563C1"/>
            <w:sz w:val="28"/>
            <w:szCs w:val="28"/>
            <w:u w:val="single"/>
          </w:rPr>
          <w:t>урок в 5 классе «Техносфера»</w:t>
        </w:r>
      </w:hyperlink>
      <w:r w:rsidRPr="00E35744">
        <w:rPr>
          <w:color w:val="0563C1"/>
          <w:sz w:val="28"/>
          <w:szCs w:val="28"/>
          <w:u w:val="single"/>
        </w:rPr>
        <w:t xml:space="preserve">. </w:t>
      </w:r>
    </w:p>
    <w:p w:rsidR="00E35744" w:rsidRDefault="00E35744" w:rsidP="00E35744">
      <w:pPr>
        <w:pStyle w:val="Style15"/>
        <w:tabs>
          <w:tab w:val="left" w:pos="5770"/>
        </w:tabs>
        <w:spacing w:before="48" w:line="276" w:lineRule="auto"/>
        <w:rPr>
          <w:color w:val="0563C1"/>
          <w:sz w:val="28"/>
          <w:szCs w:val="28"/>
          <w:u w:val="single"/>
        </w:rPr>
      </w:pPr>
      <w:r w:rsidRPr="00E35744">
        <w:rPr>
          <w:color w:val="0563C1"/>
          <w:sz w:val="28"/>
          <w:szCs w:val="28"/>
          <w:u w:val="single"/>
        </w:rPr>
        <w:t>https://sites.google.com/view/ermakovaks/%D0%BE%D0%B1%D1%80%D0%B0%D0%B7%D0%BE%D0%B2%D0%B0%D1%82%D0%B5%D0%BB%D1%8C%D0%BD%D1%8B%D0%B9-%D1%81%D0%B0%D0%B9%D1%82/5-%D0%BA%D0%BB%D0%B0%D1%81%D1%81/%D1%82%D0%B5%D1%85%D0%BD%D0%BE%D1%81%D1%84%D0%B5%D1%80%D0%B0</w:t>
      </w:r>
    </w:p>
    <w:p w:rsidR="00E35744" w:rsidRPr="00E35744" w:rsidRDefault="00E35744" w:rsidP="00E35744">
      <w:pPr>
        <w:pStyle w:val="Style15"/>
        <w:tabs>
          <w:tab w:val="left" w:pos="5770"/>
        </w:tabs>
        <w:spacing w:before="48" w:line="276" w:lineRule="auto"/>
        <w:rPr>
          <w:sz w:val="28"/>
          <w:szCs w:val="28"/>
        </w:rPr>
      </w:pPr>
      <w:r w:rsidRPr="00E35744">
        <w:rPr>
          <w:sz w:val="28"/>
          <w:szCs w:val="28"/>
        </w:rPr>
        <w:t>В данном уроке представлены разработанные педагогом ЦОР (тренировочное упражнение и тест контрольный)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Calibri" w:hAnsi="Calibri"/>
          <w:color w:val="000000"/>
          <w:sz w:val="28"/>
          <w:szCs w:val="28"/>
        </w:rPr>
      </w:pPr>
      <w:r w:rsidRPr="006F3E85">
        <w:rPr>
          <w:bCs/>
          <w:color w:val="000000"/>
          <w:sz w:val="28"/>
          <w:szCs w:val="28"/>
        </w:rPr>
        <w:t>Краткая   аннотация  авторских ЦОР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jc w:val="both"/>
        <w:rPr>
          <w:rFonts w:ascii="Calibri" w:hAnsi="Calibri"/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 xml:space="preserve">1.      Автор: Ермакова Оксана Владимировна, учитель технологии  </w:t>
      </w:r>
      <w:r w:rsidRPr="00E35744">
        <w:rPr>
          <w:sz w:val="28"/>
          <w:szCs w:val="28"/>
        </w:rPr>
        <w:t>МБОУ «</w:t>
      </w:r>
      <w:proofErr w:type="spellStart"/>
      <w:r w:rsidRPr="00E35744">
        <w:rPr>
          <w:sz w:val="28"/>
          <w:szCs w:val="28"/>
        </w:rPr>
        <w:t>Выльгортская</w:t>
      </w:r>
      <w:proofErr w:type="spellEnd"/>
      <w:r w:rsidR="0060053F">
        <w:rPr>
          <w:sz w:val="28"/>
          <w:szCs w:val="28"/>
        </w:rPr>
        <w:t xml:space="preserve"> </w:t>
      </w:r>
      <w:proofErr w:type="spellStart"/>
      <w:r w:rsidRPr="00E35744">
        <w:rPr>
          <w:sz w:val="28"/>
          <w:szCs w:val="28"/>
        </w:rPr>
        <w:t>сош</w:t>
      </w:r>
      <w:proofErr w:type="spellEnd"/>
      <w:r w:rsidRPr="00E35744">
        <w:rPr>
          <w:sz w:val="28"/>
          <w:szCs w:val="28"/>
        </w:rPr>
        <w:t xml:space="preserve"> №2»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2.      Название конкурсной работы.</w:t>
      </w:r>
    </w:p>
    <w:p w:rsidR="00E35744" w:rsidRPr="006F3E85" w:rsidRDefault="00E35744" w:rsidP="00E3574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 xml:space="preserve">Учебно-методический комплекс (образовательный сайт педагога обучения «Технологии») к урокам по технологии для 5-9 классов </w:t>
      </w:r>
      <w:r w:rsidR="0060053F">
        <w:rPr>
          <w:color w:val="000000"/>
          <w:sz w:val="28"/>
          <w:szCs w:val="28"/>
        </w:rPr>
        <w:t>(</w:t>
      </w:r>
      <w:r w:rsidRPr="006F3E85">
        <w:rPr>
          <w:color w:val="000000"/>
          <w:sz w:val="28"/>
          <w:szCs w:val="28"/>
        </w:rPr>
        <w:t>на примере одного урока для 5 класса по теме «</w:t>
      </w:r>
      <w:proofErr w:type="spellStart"/>
      <w:r w:rsidRPr="006F3E85">
        <w:rPr>
          <w:color w:val="000000"/>
          <w:sz w:val="28"/>
          <w:szCs w:val="28"/>
        </w:rPr>
        <w:t>Техносфера</w:t>
      </w:r>
      <w:proofErr w:type="spellEnd"/>
      <w:r w:rsidRPr="006F3E85">
        <w:rPr>
          <w:color w:val="000000"/>
          <w:sz w:val="28"/>
          <w:szCs w:val="28"/>
        </w:rPr>
        <w:t>»</w:t>
      </w:r>
      <w:r w:rsidR="0060053F">
        <w:rPr>
          <w:color w:val="000000"/>
          <w:sz w:val="28"/>
          <w:szCs w:val="28"/>
        </w:rPr>
        <w:t>)</w:t>
      </w:r>
      <w:r w:rsidRPr="006F3E85">
        <w:rPr>
          <w:color w:val="000000"/>
          <w:sz w:val="28"/>
          <w:szCs w:val="28"/>
        </w:rPr>
        <w:t>.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jc w:val="both"/>
        <w:rPr>
          <w:rFonts w:ascii="Calibri" w:hAnsi="Calibri"/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3.      Общая характеристика представленного материала: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792" w:hanging="432"/>
        <w:jc w:val="both"/>
        <w:rPr>
          <w:rFonts w:ascii="Calibri" w:hAnsi="Calibri"/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 xml:space="preserve">3.1.   Целевые группы пользователей </w:t>
      </w:r>
      <w:r w:rsidR="00F575F6">
        <w:rPr>
          <w:color w:val="000000"/>
          <w:sz w:val="28"/>
          <w:szCs w:val="28"/>
        </w:rPr>
        <w:t>–</w:t>
      </w:r>
      <w:r w:rsidRPr="006F3E85">
        <w:rPr>
          <w:color w:val="000000"/>
          <w:sz w:val="28"/>
          <w:szCs w:val="28"/>
        </w:rPr>
        <w:t xml:space="preserve"> педагоги</w:t>
      </w:r>
      <w:r w:rsidR="00F575F6">
        <w:rPr>
          <w:color w:val="000000"/>
          <w:sz w:val="28"/>
          <w:szCs w:val="28"/>
        </w:rPr>
        <w:t>,</w:t>
      </w:r>
      <w:r w:rsidRPr="006F3E85">
        <w:rPr>
          <w:color w:val="000000"/>
          <w:sz w:val="28"/>
          <w:szCs w:val="28"/>
        </w:rPr>
        <w:t xml:space="preserve"> обучающиеся, родители.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792" w:hanging="432"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 xml:space="preserve">3.2.   Область применения (урочная деятельность).  </w:t>
      </w:r>
    </w:p>
    <w:p w:rsidR="00E35744" w:rsidRPr="006F3E85" w:rsidRDefault="00E35744" w:rsidP="00E3574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ЦОР соответствует содержанию Технология. 5 класс - Казакевич В. М., Пичугина Г. В.  и требованиям Федерального государственного образовательного стандарта.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792" w:hanging="432"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3.3.    Цели и задачи образовательного процесса, достигаемые/решаемые за счет использования разработанного ЦОР.</w:t>
      </w:r>
    </w:p>
    <w:p w:rsidR="00E35744" w:rsidRPr="006F3E85" w:rsidRDefault="00E35744" w:rsidP="00E3574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Цель: формирование информационно-коммуникационной компетентности и внедрению средств ИКТ в образовательный процесс по обучению технологии.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792" w:hanging="432"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Задачи:</w:t>
      </w:r>
    </w:p>
    <w:p w:rsidR="00E35744" w:rsidRPr="006F3E85" w:rsidRDefault="00E35744" w:rsidP="00E3574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накапливать поурочные разработки, связанные с цифровыми объектами;</w:t>
      </w:r>
    </w:p>
    <w:p w:rsidR="00E35744" w:rsidRPr="006F3E85" w:rsidRDefault="00E35744" w:rsidP="00E3574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обмениваться результатами деятельности на образовательном сайте через Интернет;</w:t>
      </w:r>
    </w:p>
    <w:p w:rsidR="00E35744" w:rsidRPr="006F3E85" w:rsidRDefault="00E35744" w:rsidP="00E3574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 xml:space="preserve">приобщать  школьников к современным информационным технологиям, формировать потребности в овладении </w:t>
      </w:r>
      <w:proofErr w:type="gramStart"/>
      <w:r w:rsidRPr="006F3E85">
        <w:rPr>
          <w:color w:val="000000"/>
          <w:sz w:val="28"/>
          <w:szCs w:val="28"/>
        </w:rPr>
        <w:t>ИТ</w:t>
      </w:r>
      <w:proofErr w:type="gramEnd"/>
      <w:r w:rsidRPr="006F3E85">
        <w:rPr>
          <w:color w:val="000000"/>
          <w:sz w:val="28"/>
          <w:szCs w:val="28"/>
        </w:rPr>
        <w:t xml:space="preserve"> и постоянной работе с ними;</w:t>
      </w:r>
    </w:p>
    <w:p w:rsidR="00E35744" w:rsidRPr="006F3E85" w:rsidRDefault="00E35744" w:rsidP="00E3574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lastRenderedPageBreak/>
        <w:t>обеспечивать компьютерное тестирование учащихся и п</w:t>
      </w:r>
      <w:r w:rsidR="00F575F6">
        <w:rPr>
          <w:color w:val="000000"/>
          <w:sz w:val="28"/>
          <w:szCs w:val="28"/>
        </w:rPr>
        <w:t>розрачность в оценивании знаний;</w:t>
      </w:r>
    </w:p>
    <w:p w:rsidR="00E35744" w:rsidRPr="006F3E85" w:rsidRDefault="00E35744" w:rsidP="00E3574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оказы</w:t>
      </w:r>
      <w:r w:rsidR="00F575F6">
        <w:rPr>
          <w:color w:val="000000"/>
          <w:sz w:val="28"/>
          <w:szCs w:val="28"/>
        </w:rPr>
        <w:t>вать помощь учащимся при изучении</w:t>
      </w:r>
      <w:r w:rsidRPr="006F3E85">
        <w:rPr>
          <w:color w:val="000000"/>
          <w:sz w:val="28"/>
          <w:szCs w:val="28"/>
        </w:rPr>
        <w:t xml:space="preserve"> данной темы, отработке и закреплению полученных знаний и подготовке домашнего задания, в том числе при дистанционном или отдалённом обучении</w:t>
      </w:r>
      <w:r w:rsidR="00F575F6">
        <w:rPr>
          <w:color w:val="000000"/>
          <w:sz w:val="28"/>
          <w:szCs w:val="28"/>
        </w:rPr>
        <w:t>;</w:t>
      </w:r>
    </w:p>
    <w:p w:rsidR="00E35744" w:rsidRPr="006F3E85" w:rsidRDefault="00E35744" w:rsidP="00E3574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оказывать помощь учителю при проведении урока;</w:t>
      </w:r>
    </w:p>
    <w:p w:rsidR="00E35744" w:rsidRPr="00E35744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792" w:hanging="432"/>
        <w:jc w:val="both"/>
        <w:rPr>
          <w:rFonts w:ascii="Calibri" w:hAnsi="Calibri"/>
          <w:sz w:val="28"/>
          <w:szCs w:val="28"/>
        </w:rPr>
      </w:pPr>
      <w:r w:rsidRPr="006F3E85">
        <w:rPr>
          <w:color w:val="000000"/>
          <w:sz w:val="28"/>
          <w:szCs w:val="28"/>
        </w:rPr>
        <w:t>3.4.   Краткое описание технологии использования.</w:t>
      </w:r>
    </w:p>
    <w:p w:rsidR="00E35744" w:rsidRPr="006F3E85" w:rsidRDefault="00E35744" w:rsidP="00E357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E35744">
        <w:rPr>
          <w:sz w:val="28"/>
          <w:szCs w:val="28"/>
        </w:rPr>
        <w:t xml:space="preserve">Для работы с авторским ЦОР изучения «Технологии» достаточно пройти по ссылке на урок и пройти все этапы образовательного процесса, предложенного учителем, в данной разработке, такая форма работы обеспечивает индивидуальную   творческую деятельность учащихся на уроке и вне урока. На странице сайта (ЦОР в </w:t>
      </w:r>
      <w:proofErr w:type="spellStart"/>
      <w:r w:rsidRPr="00E35744">
        <w:rPr>
          <w:sz w:val="28"/>
          <w:szCs w:val="28"/>
        </w:rPr>
        <w:t>аккаунте</w:t>
      </w:r>
      <w:proofErr w:type="spellEnd"/>
      <w:r w:rsidRPr="00E35744">
        <w:rPr>
          <w:sz w:val="28"/>
          <w:szCs w:val="28"/>
        </w:rPr>
        <w:t xml:space="preserve"> </w:t>
      </w:r>
      <w:proofErr w:type="spellStart"/>
      <w:r w:rsidRPr="00E35744">
        <w:rPr>
          <w:sz w:val="28"/>
          <w:szCs w:val="28"/>
        </w:rPr>
        <w:t>google</w:t>
      </w:r>
      <w:proofErr w:type="spellEnd"/>
      <w:r w:rsidRPr="00E35744">
        <w:rPr>
          <w:sz w:val="28"/>
          <w:szCs w:val="28"/>
        </w:rPr>
        <w:t xml:space="preserve">) разработана  компоновка образовательной темы и моделирование урока из отдельных цифровых объектов, также в уроке предлагается разработанный мною тренировочный тест на платформе </w:t>
      </w:r>
      <w:hyperlink r:id="rId6" w:history="1">
        <w:r w:rsidRPr="00E35744">
          <w:rPr>
            <w:color w:val="0563C1"/>
            <w:sz w:val="28"/>
            <w:szCs w:val="28"/>
            <w:u w:val="single"/>
          </w:rPr>
          <w:t>https://learningapps</w:t>
        </w:r>
      </w:hyperlink>
      <w:proofErr w:type="gramStart"/>
      <w:r w:rsidRPr="00E35744">
        <w:rPr>
          <w:sz w:val="28"/>
          <w:szCs w:val="28"/>
        </w:rPr>
        <w:t xml:space="preserve">( </w:t>
      </w:r>
      <w:proofErr w:type="gramEnd"/>
      <w:r w:rsidRPr="00E35744">
        <w:rPr>
          <w:sz w:val="28"/>
          <w:szCs w:val="28"/>
        </w:rPr>
        <w:t xml:space="preserve">Тренировочное </w:t>
      </w:r>
      <w:hyperlink r:id="rId7" w:history="1">
        <w:r w:rsidRPr="00E35744">
          <w:rPr>
            <w:color w:val="0563C1"/>
            <w:sz w:val="28"/>
            <w:szCs w:val="28"/>
            <w:u w:val="single"/>
          </w:rPr>
          <w:t>упражнение по теме "Техносфера. Потребности. Блага</w:t>
        </w:r>
      </w:hyperlink>
      <w:r w:rsidRPr="00E35744">
        <w:rPr>
          <w:sz w:val="28"/>
          <w:szCs w:val="28"/>
        </w:rPr>
        <w:t>"</w:t>
      </w:r>
      <w:r w:rsidRPr="00E35744">
        <w:rPr>
          <w:color w:val="0563C1"/>
          <w:sz w:val="28"/>
          <w:szCs w:val="28"/>
          <w:u w:val="single"/>
        </w:rPr>
        <w:t>)</w:t>
      </w:r>
      <w:r w:rsidRPr="00E35744">
        <w:rPr>
          <w:sz w:val="28"/>
          <w:szCs w:val="28"/>
        </w:rPr>
        <w:t xml:space="preserve">, и обязательный контрольный тест в формах </w:t>
      </w:r>
      <w:proofErr w:type="spellStart"/>
      <w:r w:rsidRPr="00E35744">
        <w:rPr>
          <w:sz w:val="28"/>
          <w:szCs w:val="28"/>
        </w:rPr>
        <w:t>google</w:t>
      </w:r>
      <w:proofErr w:type="spellEnd"/>
      <w:r w:rsidRPr="00E35744">
        <w:rPr>
          <w:sz w:val="28"/>
          <w:szCs w:val="28"/>
        </w:rPr>
        <w:t xml:space="preserve">  (</w:t>
      </w:r>
      <w:hyperlink r:id="rId8" w:history="1">
        <w:r w:rsidRPr="00E35744">
          <w:rPr>
            <w:color w:val="0563C1"/>
            <w:sz w:val="28"/>
            <w:szCs w:val="28"/>
            <w:u w:val="single"/>
          </w:rPr>
          <w:t>ссылка на тест</w:t>
        </w:r>
      </w:hyperlink>
      <w:r w:rsidRPr="00E35744">
        <w:rPr>
          <w:sz w:val="28"/>
          <w:szCs w:val="28"/>
        </w:rPr>
        <w:t xml:space="preserve">), </w:t>
      </w:r>
      <w:proofErr w:type="gramStart"/>
      <w:r w:rsidRPr="00E35744">
        <w:rPr>
          <w:sz w:val="28"/>
          <w:szCs w:val="28"/>
        </w:rPr>
        <w:t>данные</w:t>
      </w:r>
      <w:proofErr w:type="gramEnd"/>
      <w:r w:rsidRPr="00E35744">
        <w:rPr>
          <w:sz w:val="28"/>
          <w:szCs w:val="28"/>
        </w:rPr>
        <w:t xml:space="preserve"> о прохождении которого всегда имеются у учителя под рукой, независимо от места пребывания, но, нужно  иметь доступ к аккаунту в котором разработан этот ЦОР.</w:t>
      </w:r>
      <w:r w:rsidR="00663613">
        <w:rPr>
          <w:sz w:val="28"/>
          <w:szCs w:val="28"/>
        </w:rPr>
        <w:t xml:space="preserve"> </w:t>
      </w:r>
      <w:r w:rsidRPr="006F3E85">
        <w:rPr>
          <w:color w:val="000000"/>
          <w:sz w:val="28"/>
          <w:szCs w:val="28"/>
        </w:rPr>
        <w:t xml:space="preserve">Контрольные задания и вопросы для самопроверки являются интерактивными компонентами, позволяющими проверить знания учащегося. В </w:t>
      </w:r>
      <w:proofErr w:type="spellStart"/>
      <w:r w:rsidRPr="006F3E85">
        <w:rPr>
          <w:color w:val="000000"/>
          <w:sz w:val="28"/>
          <w:szCs w:val="28"/>
        </w:rPr>
        <w:t>ЦОРов</w:t>
      </w:r>
      <w:proofErr w:type="spellEnd"/>
      <w:r w:rsidRPr="006F3E85">
        <w:rPr>
          <w:color w:val="000000"/>
          <w:sz w:val="28"/>
          <w:szCs w:val="28"/>
        </w:rPr>
        <w:t xml:space="preserve"> к уроку входят задания трёх типов: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- выбор одного варианта ответа из нескольких;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- выбор нескольких вариантов ответа;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- расстановка пропущенных слов в тексте;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- комбинированный ответ (несколько различных типов в одной задаче).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792" w:hanging="432"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3.5.   Целесообразность разработки предлагаемых инструментов.</w:t>
      </w:r>
    </w:p>
    <w:p w:rsidR="00E35744" w:rsidRPr="006F3E85" w:rsidRDefault="00E35744" w:rsidP="00E3574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</w:rPr>
      </w:pPr>
      <w:proofErr w:type="gramStart"/>
      <w:r w:rsidRPr="006F3E85">
        <w:rPr>
          <w:color w:val="000000"/>
          <w:sz w:val="28"/>
          <w:szCs w:val="28"/>
        </w:rPr>
        <w:t>Данный</w:t>
      </w:r>
      <w:proofErr w:type="gramEnd"/>
      <w:r w:rsidRPr="006F3E85">
        <w:rPr>
          <w:color w:val="000000"/>
          <w:sz w:val="28"/>
          <w:szCs w:val="28"/>
        </w:rPr>
        <w:t xml:space="preserve"> ЦОР целесообразен для   получения учебной информации: фрагментов текста, видео, иллюстрации, и прочих мультимедиа–компоне</w:t>
      </w:r>
      <w:r w:rsidR="00663613">
        <w:rPr>
          <w:color w:val="000000"/>
          <w:sz w:val="28"/>
          <w:szCs w:val="28"/>
        </w:rPr>
        <w:t>нтов</w:t>
      </w:r>
      <w:r w:rsidRPr="006F3E85">
        <w:rPr>
          <w:color w:val="000000"/>
          <w:sz w:val="28"/>
          <w:szCs w:val="28"/>
        </w:rPr>
        <w:t xml:space="preserve"> и презентаций. </w:t>
      </w:r>
    </w:p>
    <w:p w:rsidR="00E35744" w:rsidRPr="006F3E85" w:rsidRDefault="00E35744" w:rsidP="00E3574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Разработанное мною содержание ЦОР: тестов, дидактических заданий ориентировано на современные формы образования школьников, и обеспечивает высокую интерактивность и мультимедийность обучения, имеют удобный интерфейс.</w:t>
      </w:r>
    </w:p>
    <w:p w:rsidR="00E35744" w:rsidRPr="006F3E85" w:rsidRDefault="00E35744" w:rsidP="00E357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lastRenderedPageBreak/>
        <w:t>ЦОР обеспечивают использование как самостоятельной, так и групповой работы, так и дистанционной, расширяя, при этом, разделы учебника по данной теме.</w:t>
      </w:r>
    </w:p>
    <w:p w:rsidR="00E35744" w:rsidRPr="006F3E85" w:rsidRDefault="00E35744" w:rsidP="00E357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ЦОР полноценно воспроизводиться на заявленных технических платформах (</w:t>
      </w:r>
      <w:proofErr w:type="spellStart"/>
      <w:r w:rsidRPr="006F3E85">
        <w:rPr>
          <w:color w:val="000000"/>
          <w:sz w:val="28"/>
          <w:szCs w:val="28"/>
        </w:rPr>
        <w:t>google</w:t>
      </w:r>
      <w:proofErr w:type="spellEnd"/>
      <w:r w:rsidRPr="006F3E85">
        <w:rPr>
          <w:color w:val="000000"/>
          <w:sz w:val="28"/>
          <w:szCs w:val="28"/>
        </w:rPr>
        <w:t>, https://learningapps)</w:t>
      </w:r>
      <w:r w:rsidR="00663613">
        <w:rPr>
          <w:color w:val="000000"/>
          <w:sz w:val="28"/>
          <w:szCs w:val="28"/>
        </w:rPr>
        <w:t>.</w:t>
      </w:r>
    </w:p>
    <w:p w:rsidR="00E35744" w:rsidRPr="006F3E85" w:rsidRDefault="00E35744" w:rsidP="00E357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 xml:space="preserve">ЦОР с тестами на диске </w:t>
      </w:r>
      <w:proofErr w:type="spellStart"/>
      <w:r w:rsidRPr="006F3E85">
        <w:rPr>
          <w:color w:val="000000"/>
          <w:sz w:val="28"/>
          <w:szCs w:val="28"/>
        </w:rPr>
        <w:t>google</w:t>
      </w:r>
      <w:proofErr w:type="spellEnd"/>
      <w:r w:rsidRPr="006F3E85">
        <w:rPr>
          <w:color w:val="000000"/>
          <w:sz w:val="28"/>
          <w:szCs w:val="28"/>
        </w:rPr>
        <w:t xml:space="preserve"> обеспечивают сохранение промежуточных и итоговых результатов работы</w:t>
      </w:r>
      <w:proofErr w:type="gramStart"/>
      <w:r w:rsidRPr="006F3E85">
        <w:rPr>
          <w:color w:val="000000"/>
          <w:sz w:val="28"/>
          <w:szCs w:val="28"/>
        </w:rPr>
        <w:t>.в</w:t>
      </w:r>
      <w:proofErr w:type="gramEnd"/>
      <w:r w:rsidRPr="006F3E85">
        <w:rPr>
          <w:color w:val="000000"/>
          <w:sz w:val="28"/>
          <w:szCs w:val="28"/>
        </w:rPr>
        <w:t>озможность оперативного получ</w:t>
      </w:r>
      <w:r w:rsidR="00663613">
        <w:rPr>
          <w:color w:val="000000"/>
          <w:sz w:val="28"/>
          <w:szCs w:val="28"/>
        </w:rPr>
        <w:t>ения дополнительной информации.</w:t>
      </w:r>
    </w:p>
    <w:p w:rsidR="00E35744" w:rsidRPr="006F3E85" w:rsidRDefault="00E35744" w:rsidP="00E357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помощь ученику в организации изучения предмета в удобном для него темпе и на выбранном им уровне усвоения материала в зависимости от его индивид</w:t>
      </w:r>
      <w:r w:rsidR="00663613">
        <w:rPr>
          <w:color w:val="000000"/>
          <w:sz w:val="28"/>
          <w:szCs w:val="28"/>
        </w:rPr>
        <w:t>уальных особенностей восприятия.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851" w:hanging="491"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 xml:space="preserve">3.6.   Эффективность достижения образовательных результатов, новые образовательные результаты, которые могут быть обеспечены применением данного ЦОР. </w:t>
      </w:r>
    </w:p>
    <w:p w:rsidR="00E35744" w:rsidRPr="006F3E85" w:rsidRDefault="00E35744" w:rsidP="00E357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 xml:space="preserve">повышение интереса у учащихся к предмету за счет новой формы представления материала; </w:t>
      </w:r>
    </w:p>
    <w:p w:rsidR="00E35744" w:rsidRPr="006F3E85" w:rsidRDefault="00E35744" w:rsidP="00E357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автоматизированный самоконтроль учащихся в любое удобное время;</w:t>
      </w:r>
    </w:p>
    <w:p w:rsidR="00E35744" w:rsidRPr="006F3E85" w:rsidRDefault="00E35744" w:rsidP="00E357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большая база объектов для подготовки к урокам, к заданиям промежуточных</w:t>
      </w:r>
      <w:r w:rsidR="00663613">
        <w:rPr>
          <w:color w:val="000000"/>
          <w:sz w:val="28"/>
          <w:szCs w:val="28"/>
        </w:rPr>
        <w:t xml:space="preserve"> аттестаций, презентаций и т.п.</w:t>
      </w:r>
      <w:r w:rsidRPr="006F3E85">
        <w:rPr>
          <w:color w:val="000000"/>
          <w:sz w:val="28"/>
          <w:szCs w:val="28"/>
        </w:rPr>
        <w:t xml:space="preserve"> </w:t>
      </w:r>
    </w:p>
    <w:p w:rsidR="00E35744" w:rsidRPr="006F3E85" w:rsidRDefault="00E35744" w:rsidP="00E35744">
      <w:pPr>
        <w:widowControl/>
        <w:shd w:val="clear" w:color="auto" w:fill="FFFFFF"/>
        <w:autoSpaceDE/>
        <w:autoSpaceDN/>
        <w:adjustRightInd/>
        <w:spacing w:line="276" w:lineRule="auto"/>
        <w:ind w:left="851" w:hanging="491"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3.7. Компетентности, которые ЦОР помогает развивать у педагога и у обучающегося, родителя.</w:t>
      </w:r>
    </w:p>
    <w:p w:rsidR="00E35744" w:rsidRPr="006F3E85" w:rsidRDefault="00E35744" w:rsidP="00E357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ЦОР обеспечивает возможность уровневой дифференциации и индивидуализации обучения, с учётом возрастных особенностей учащихся и соответствующих различий в ИКТ опыте.</w:t>
      </w:r>
    </w:p>
    <w:p w:rsidR="00E35744" w:rsidRPr="006F3E85" w:rsidRDefault="00E35744" w:rsidP="00E357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Формирование информационно-коммуникационной компетентности и внедрению средств ИКТ в образовательный процесс по обучению технологии.</w:t>
      </w:r>
    </w:p>
    <w:p w:rsidR="00E35744" w:rsidRPr="006F3E85" w:rsidRDefault="00E35744" w:rsidP="00E357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F3E85">
        <w:rPr>
          <w:color w:val="000000"/>
          <w:sz w:val="28"/>
          <w:szCs w:val="28"/>
        </w:rPr>
        <w:t>Приобретение нового опыта решения жизненных проблем на основе знаний и умений в рамках данного предмета. ЦОР (урок) включает разнообразные виды учебной деятельности, выстроенные в структуре урока открытия новых знаний.</w:t>
      </w:r>
    </w:p>
    <w:p w:rsidR="00E35744" w:rsidRPr="00A73F9E" w:rsidRDefault="00E35744" w:rsidP="00A73F9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40" w:after="200" w:line="276" w:lineRule="auto"/>
        <w:contextualSpacing/>
        <w:jc w:val="both"/>
        <w:rPr>
          <w:rStyle w:val="FontStyle27"/>
          <w:sz w:val="28"/>
          <w:szCs w:val="28"/>
        </w:rPr>
      </w:pPr>
      <w:r w:rsidRPr="00A73F9E">
        <w:rPr>
          <w:color w:val="000000"/>
          <w:sz w:val="28"/>
          <w:szCs w:val="28"/>
        </w:rPr>
        <w:t>ЦОР обеспечивает развитие творческого потенциала учащихся</w:t>
      </w:r>
      <w:r w:rsidR="00A73F9E" w:rsidRPr="00A73F9E">
        <w:rPr>
          <w:color w:val="000000"/>
          <w:sz w:val="28"/>
          <w:szCs w:val="28"/>
        </w:rPr>
        <w:t xml:space="preserve"> в предметной виртуальной среде.</w:t>
      </w:r>
    </w:p>
    <w:p w:rsidR="00E35744" w:rsidRPr="00E35744" w:rsidRDefault="00E35744" w:rsidP="00E35744">
      <w:pPr>
        <w:pStyle w:val="Style22"/>
        <w:widowControl/>
        <w:spacing w:before="240" w:line="276" w:lineRule="auto"/>
        <w:ind w:firstLine="709"/>
        <w:rPr>
          <w:rStyle w:val="FontStyle27"/>
          <w:sz w:val="28"/>
          <w:szCs w:val="28"/>
        </w:rPr>
      </w:pPr>
    </w:p>
    <w:p w:rsidR="00E235E8" w:rsidRPr="00E35744" w:rsidRDefault="00E235E8" w:rsidP="00E35744">
      <w:pPr>
        <w:spacing w:line="276" w:lineRule="auto"/>
        <w:rPr>
          <w:sz w:val="28"/>
          <w:szCs w:val="28"/>
        </w:rPr>
      </w:pPr>
    </w:p>
    <w:sectPr w:rsidR="00E235E8" w:rsidRPr="00E35744" w:rsidSect="00E357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CC6"/>
    <w:multiLevelType w:val="hybridMultilevel"/>
    <w:tmpl w:val="2BC485A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3B82D52"/>
    <w:multiLevelType w:val="hybridMultilevel"/>
    <w:tmpl w:val="AC0A6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6606D6"/>
    <w:multiLevelType w:val="hybridMultilevel"/>
    <w:tmpl w:val="03AAC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5577F8"/>
    <w:multiLevelType w:val="hybridMultilevel"/>
    <w:tmpl w:val="648CCF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7C853CA7"/>
    <w:multiLevelType w:val="hybridMultilevel"/>
    <w:tmpl w:val="B344A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44"/>
    <w:rsid w:val="002C634A"/>
    <w:rsid w:val="0060053F"/>
    <w:rsid w:val="00647D0E"/>
    <w:rsid w:val="00663613"/>
    <w:rsid w:val="00A73F9E"/>
    <w:rsid w:val="00C35877"/>
    <w:rsid w:val="00DC3C46"/>
    <w:rsid w:val="00E235E8"/>
    <w:rsid w:val="00E35744"/>
    <w:rsid w:val="00F5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E35744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35744"/>
  </w:style>
  <w:style w:type="paragraph" w:customStyle="1" w:styleId="Style22">
    <w:name w:val="Style22"/>
    <w:basedOn w:val="a"/>
    <w:rsid w:val="00E35744"/>
  </w:style>
  <w:style w:type="character" w:customStyle="1" w:styleId="FontStyle27">
    <w:name w:val="Font Style27"/>
    <w:rsid w:val="00E357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hgmY8IubinSGnOVOtBO08rXVrs5k7vZ_36BTKZXA98fLeN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63o5xzg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" TargetMode="External"/><Relationship Id="rId5" Type="http://schemas.openxmlformats.org/officeDocument/2006/relationships/hyperlink" Target="https://sites.google.com/view/ermakovaks/%D0%BE%D0%B1%D1%80%D0%B0%D0%B7%D0%BE%D0%B2%D0%B0%D1%82%D0%B5%D0%BB%D1%8C%D0%BD%D1%8B%D0%B9-%D1%81%D0%B0%D0%B9%D1%82/5-%D0%BA%D0%BB%D0%B0%D1%81%D1%81/%D1%82%D0%B5%D1%85%D0%BD%D0%BE%D1%81%D1%84%D0%B5%D1%80%D0%B0?read_curren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7</cp:revision>
  <dcterms:created xsi:type="dcterms:W3CDTF">2022-05-31T09:47:00Z</dcterms:created>
  <dcterms:modified xsi:type="dcterms:W3CDTF">2022-06-04T10:57:00Z</dcterms:modified>
</cp:coreProperties>
</file>